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D2" w:rsidRDefault="00955196" w:rsidP="0064514A">
      <w:pPr>
        <w:spacing w:after="0" w:line="389" w:lineRule="atLeast"/>
        <w:jc w:val="center"/>
        <w:rPr>
          <w:rFonts w:ascii="Times New Roman" w:eastAsia="Times New Roman" w:hAnsi="Times New Roman" w:cs="Times New Roman"/>
          <w:b/>
          <w:bCs/>
          <w:color w:val="000000"/>
          <w:sz w:val="32"/>
          <w:szCs w:val="32"/>
          <w:lang w:eastAsia="ru-RU"/>
        </w:rPr>
      </w:pPr>
      <w:r w:rsidRPr="003023D2">
        <w:rPr>
          <w:rFonts w:ascii="Times New Roman" w:eastAsia="Times New Roman" w:hAnsi="Times New Roman" w:cs="Times New Roman"/>
          <w:b/>
          <w:bCs/>
          <w:color w:val="000000"/>
          <w:sz w:val="32"/>
          <w:szCs w:val="32"/>
          <w:lang w:eastAsia="ru-RU"/>
        </w:rPr>
        <w:t xml:space="preserve"> </w:t>
      </w:r>
      <w:r w:rsidR="0064514A" w:rsidRPr="003023D2">
        <w:rPr>
          <w:rFonts w:ascii="Times New Roman" w:eastAsia="Times New Roman" w:hAnsi="Times New Roman" w:cs="Times New Roman"/>
          <w:b/>
          <w:bCs/>
          <w:color w:val="000000"/>
          <w:sz w:val="32"/>
          <w:szCs w:val="32"/>
          <w:lang w:eastAsia="ru-RU"/>
        </w:rPr>
        <w:t>«Как избежать несчастных случаев с деть</w:t>
      </w:r>
      <w:r w:rsidR="00160BE4" w:rsidRPr="003023D2">
        <w:rPr>
          <w:rFonts w:ascii="Times New Roman" w:eastAsia="Times New Roman" w:hAnsi="Times New Roman" w:cs="Times New Roman"/>
          <w:b/>
          <w:bCs/>
          <w:color w:val="000000"/>
          <w:sz w:val="32"/>
          <w:szCs w:val="32"/>
          <w:lang w:eastAsia="ru-RU"/>
        </w:rPr>
        <w:t xml:space="preserve">ми. </w:t>
      </w:r>
    </w:p>
    <w:p w:rsidR="0064514A" w:rsidRPr="003023D2" w:rsidRDefault="00160BE4" w:rsidP="0064514A">
      <w:pPr>
        <w:spacing w:after="0" w:line="389" w:lineRule="atLeast"/>
        <w:jc w:val="center"/>
        <w:rPr>
          <w:rFonts w:ascii="Times New Roman" w:eastAsia="Times New Roman" w:hAnsi="Times New Roman" w:cs="Times New Roman"/>
          <w:b/>
          <w:bCs/>
          <w:color w:val="000000"/>
          <w:sz w:val="32"/>
          <w:szCs w:val="32"/>
          <w:lang w:eastAsia="ru-RU"/>
        </w:rPr>
      </w:pPr>
      <w:r w:rsidRPr="003023D2">
        <w:rPr>
          <w:rFonts w:ascii="Times New Roman" w:eastAsia="Times New Roman" w:hAnsi="Times New Roman" w:cs="Times New Roman"/>
          <w:b/>
          <w:bCs/>
          <w:color w:val="000000"/>
          <w:sz w:val="32"/>
          <w:szCs w:val="32"/>
          <w:lang w:eastAsia="ru-RU"/>
        </w:rPr>
        <w:t>Предупреждение травматизма»</w:t>
      </w:r>
    </w:p>
    <w:p w:rsidR="00160BE4" w:rsidRPr="008A3ABE" w:rsidRDefault="00160BE4" w:rsidP="0064514A">
      <w:pPr>
        <w:spacing w:after="0" w:line="389" w:lineRule="atLeast"/>
        <w:jc w:val="center"/>
        <w:rPr>
          <w:rFonts w:ascii="Arial" w:eastAsia="Times New Roman" w:hAnsi="Arial" w:cs="Arial"/>
          <w:color w:val="181818"/>
          <w:sz w:val="24"/>
          <w:szCs w:val="24"/>
          <w:lang w:eastAsia="ru-RU"/>
        </w:rPr>
      </w:pP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b/>
          <w:bCs/>
          <w:color w:val="000000"/>
          <w:sz w:val="28"/>
          <w:szCs w:val="28"/>
          <w:lang w:eastAsia="ru-RU"/>
        </w:rPr>
        <w:t xml:space="preserve">Сделайте окружающую обстановку безопасной для ребенка. </w:t>
      </w:r>
      <w:r w:rsidRPr="003023D2">
        <w:rPr>
          <w:rFonts w:ascii="Times New Roman" w:eastAsia="Times New Roman" w:hAnsi="Times New Roman" w:cs="Times New Roman"/>
          <w:color w:val="000000"/>
          <w:sz w:val="28"/>
          <w:szCs w:val="28"/>
          <w:lang w:eastAsia="ru-RU"/>
        </w:rPr>
        <w:t>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b/>
          <w:bCs/>
          <w:color w:val="000000"/>
          <w:sz w:val="28"/>
          <w:szCs w:val="28"/>
          <w:lang w:eastAsia="ru-RU"/>
        </w:rPr>
        <w:t>Не спускайте с ребенка глаз</w:t>
      </w:r>
      <w:r w:rsidRPr="003023D2">
        <w:rPr>
          <w:rFonts w:ascii="Times New Roman" w:eastAsia="Times New Roman" w:hAnsi="Times New Roman" w:cs="Times New Roman"/>
          <w:color w:val="000000"/>
          <w:sz w:val="28"/>
          <w:szCs w:val="28"/>
          <w:lang w:eastAsia="ru-RU"/>
        </w:rPr>
        <w:t xml:space="preserve">.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w:t>
      </w:r>
      <w:proofErr w:type="gramStart"/>
      <w:r w:rsidRPr="003023D2">
        <w:rPr>
          <w:rFonts w:ascii="Times New Roman" w:eastAsia="Times New Roman" w:hAnsi="Times New Roman" w:cs="Times New Roman"/>
          <w:color w:val="000000"/>
          <w:sz w:val="28"/>
          <w:szCs w:val="28"/>
          <w:lang w:eastAsia="ru-RU"/>
        </w:rPr>
        <w:t>Но  вне</w:t>
      </w:r>
      <w:proofErr w:type="gramEnd"/>
      <w:r w:rsidRPr="003023D2">
        <w:rPr>
          <w:rFonts w:ascii="Times New Roman" w:eastAsia="Times New Roman" w:hAnsi="Times New Roman" w:cs="Times New Roman"/>
          <w:color w:val="000000"/>
          <w:sz w:val="28"/>
          <w:szCs w:val="28"/>
          <w:lang w:eastAsia="ru-RU"/>
        </w:rPr>
        <w:t xml:space="preserve"> дома вы должны быть очень бдительны. </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b/>
          <w:bCs/>
          <w:color w:val="000000"/>
          <w:sz w:val="28"/>
          <w:szCs w:val="28"/>
          <w:lang w:eastAsia="ru-RU"/>
        </w:rPr>
        <w:t>Ожоги.</w:t>
      </w:r>
      <w:r w:rsidRPr="003023D2">
        <w:rPr>
          <w:rFonts w:ascii="Times New Roman" w:eastAsia="Times New Roman" w:hAnsi="Times New Roman" w:cs="Times New Roman"/>
          <w:color w:val="000000"/>
          <w:sz w:val="28"/>
          <w:szCs w:val="28"/>
          <w:lang w:eastAsia="ru-RU"/>
        </w:rPr>
        <w:t>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lastRenderedPageBreak/>
        <w:t>Не используйте скатерти и салфетки, которые маленький ребенок может стянуть со стола.</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Всегда поворачивайте ручки чайников к задней части плиты. Следует отдавать предпочтение задним конфоркам.</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 xml:space="preserve">Открытые нагреватели, печи, камины, </w:t>
      </w:r>
      <w:proofErr w:type="spellStart"/>
      <w:r w:rsidRPr="003023D2">
        <w:rPr>
          <w:rFonts w:ascii="Times New Roman" w:eastAsia="Times New Roman" w:hAnsi="Times New Roman" w:cs="Times New Roman"/>
          <w:color w:val="000000"/>
          <w:sz w:val="28"/>
          <w:szCs w:val="28"/>
          <w:lang w:eastAsia="ru-RU"/>
        </w:rPr>
        <w:t>неогражденные</w:t>
      </w:r>
      <w:proofErr w:type="spellEnd"/>
      <w:r w:rsidRPr="003023D2">
        <w:rPr>
          <w:rFonts w:ascii="Times New Roman" w:eastAsia="Times New Roman" w:hAnsi="Times New Roman" w:cs="Times New Roman"/>
          <w:color w:val="000000"/>
          <w:sz w:val="28"/>
          <w:szCs w:val="28"/>
          <w:lang w:eastAsia="ru-RU"/>
        </w:rP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Внимательно следите, чтобы занавески, покрывала и полотенца не касались нагревательных приборов, так как это может стать причиной пожара.</w:t>
      </w:r>
    </w:p>
    <w:p w:rsidR="00160BE4"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Замените изношенные электрические провода. Тщательно изолируйте соединения проводов и удлинителей.</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 xml:space="preserve">Вставьте </w:t>
      </w:r>
      <w:proofErr w:type="spellStart"/>
      <w:r w:rsidRPr="003023D2">
        <w:rPr>
          <w:rFonts w:ascii="Times New Roman" w:eastAsia="Times New Roman" w:hAnsi="Times New Roman" w:cs="Times New Roman"/>
          <w:color w:val="000000"/>
          <w:sz w:val="28"/>
          <w:szCs w:val="28"/>
          <w:lang w:eastAsia="ru-RU"/>
        </w:rPr>
        <w:t>электрозаглушки</w:t>
      </w:r>
      <w:proofErr w:type="spellEnd"/>
      <w:r w:rsidRPr="003023D2">
        <w:rPr>
          <w:rFonts w:ascii="Times New Roman" w:eastAsia="Times New Roman" w:hAnsi="Times New Roman" w:cs="Times New Roman"/>
          <w:color w:val="000000"/>
          <w:sz w:val="28"/>
          <w:szCs w:val="28"/>
          <w:lang w:eastAsia="ru-RU"/>
        </w:rPr>
        <w:t xml:space="preserve"> во все штепсельные розетки, чтобы дети не получили удар током, засунув что-нибудь в отверстия розетки.</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Побеседуйте с детьми о противопожарной безопасности и проведите необходимый инструктаж.</w:t>
      </w:r>
    </w:p>
    <w:p w:rsidR="0064514A" w:rsidRPr="003023D2" w:rsidRDefault="0064514A" w:rsidP="00160BE4">
      <w:pPr>
        <w:spacing w:after="0" w:line="389" w:lineRule="atLeast"/>
        <w:ind w:left="1416"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b/>
          <w:bCs/>
          <w:color w:val="000000"/>
          <w:sz w:val="28"/>
          <w:szCs w:val="28"/>
          <w:lang w:eastAsia="ru-RU"/>
        </w:rPr>
        <w:t>Гибель на воде и меры безопасности</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Ежегодно тонут более 1000 детей в возрасте до четырнадцати лет. Гибель на воде по количеству смертей занимает второе место в этой возрастной группе. На каждого утонувшего ребенка приходится четверо спасенных и доставленных в больницу. Вероятность утонуть в два или три раза выше у детей в возрасте до четырех лет, чем у детей других возрастных групп.</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 xml:space="preserve">Основной причиной гибели дошкольников является ванна. Не оставляйте двадцатилитровые емкости для воды во дворе, так как они могут наполниться </w:t>
      </w:r>
      <w:proofErr w:type="gramStart"/>
      <w:r w:rsidRPr="003023D2">
        <w:rPr>
          <w:rFonts w:ascii="Times New Roman" w:eastAsia="Times New Roman" w:hAnsi="Times New Roman" w:cs="Times New Roman"/>
          <w:color w:val="000000"/>
          <w:sz w:val="28"/>
          <w:szCs w:val="28"/>
          <w:lang w:eastAsia="ru-RU"/>
        </w:rPr>
        <w:t>дождевой водой</w:t>
      </w:r>
      <w:proofErr w:type="gramEnd"/>
      <w:r w:rsidRPr="003023D2">
        <w:rPr>
          <w:rFonts w:ascii="Times New Roman" w:eastAsia="Times New Roman" w:hAnsi="Times New Roman" w:cs="Times New Roman"/>
          <w:color w:val="000000"/>
          <w:sz w:val="28"/>
          <w:szCs w:val="28"/>
          <w:lang w:eastAsia="ru-RU"/>
        </w:rPr>
        <w:t xml:space="preserve"> и ребенок может утонуть, упав в нее. Закрывайте унитаз крышкой. Ребенок может упасть в унитаз или в ведро с водой лицом вниз и захлебнуться.</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Пока не проводилось исследований, в которых было бы доказано, что раннее обучение плаванию (на уроках по плаванию для младенцев, маленьких детей и дошкольников) помогает детям не утонуть в ваннах, плавательных бассейнах, прудах, озерах и реках. У детей до пяти лет еще мало сил и недостаточная координация движений, даже несмотря на обучение плаванию, чтобы продержаться на воде или выплыть, избежав опасности. Эти первые уроки могут даже повысить риск, дав родителям и детям ложное ощущение безопасности на воде.</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 xml:space="preserve">Безопасность на воде. </w:t>
      </w:r>
    </w:p>
    <w:p w:rsidR="006934D1" w:rsidRPr="003023D2" w:rsidRDefault="0064514A" w:rsidP="006934D1">
      <w:pPr>
        <w:pStyle w:val="a6"/>
        <w:numPr>
          <w:ilvl w:val="0"/>
          <w:numId w:val="1"/>
        </w:numPr>
        <w:spacing w:after="0" w:line="389" w:lineRule="atLeast"/>
        <w:jc w:val="both"/>
        <w:rPr>
          <w:rFonts w:ascii="Times New Roman" w:eastAsia="Times New Roman" w:hAnsi="Times New Roman" w:cs="Times New Roman"/>
          <w:color w:val="000000"/>
          <w:sz w:val="28"/>
          <w:szCs w:val="28"/>
          <w:lang w:eastAsia="ru-RU"/>
        </w:rPr>
      </w:pPr>
      <w:r w:rsidRPr="003023D2">
        <w:rPr>
          <w:rFonts w:ascii="Times New Roman" w:eastAsia="Times New Roman" w:hAnsi="Times New Roman" w:cs="Times New Roman"/>
          <w:color w:val="000000"/>
          <w:sz w:val="28"/>
          <w:szCs w:val="28"/>
          <w:lang w:eastAsia="ru-RU"/>
        </w:rPr>
        <w:t xml:space="preserve">Никогда не оставляйте ребенка до пяти лет одного в ванной ни на мгновенье. Ребенок может утонуть даже в малом количестве воды. Не оставляйте его в ванной и под присмотром другого ребенка в возрасте до двенадцати лет. Если вам </w:t>
      </w:r>
      <w:r w:rsidRPr="003023D2">
        <w:rPr>
          <w:rFonts w:ascii="Times New Roman" w:eastAsia="Times New Roman" w:hAnsi="Times New Roman" w:cs="Times New Roman"/>
          <w:color w:val="000000"/>
          <w:sz w:val="28"/>
          <w:szCs w:val="28"/>
          <w:lang w:eastAsia="ru-RU"/>
        </w:rPr>
        <w:lastRenderedPageBreak/>
        <w:t>необходимо ответить на телефонный звонок или подойти к входной двери, заверните намыленного ребенка в полотенце и в</w:t>
      </w:r>
      <w:r w:rsidR="006934D1" w:rsidRPr="003023D2">
        <w:rPr>
          <w:rFonts w:ascii="Times New Roman" w:eastAsia="Times New Roman" w:hAnsi="Times New Roman" w:cs="Times New Roman"/>
          <w:color w:val="000000"/>
          <w:sz w:val="28"/>
          <w:szCs w:val="28"/>
          <w:lang w:eastAsia="ru-RU"/>
        </w:rPr>
        <w:t>озьмите его с собой в коляске. </w:t>
      </w:r>
    </w:p>
    <w:p w:rsidR="0064514A" w:rsidRPr="003023D2" w:rsidRDefault="006934D1" w:rsidP="006934D1">
      <w:pPr>
        <w:pStyle w:val="a6"/>
        <w:numPr>
          <w:ilvl w:val="0"/>
          <w:numId w:val="1"/>
        </w:num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 xml:space="preserve"> </w:t>
      </w:r>
      <w:r w:rsidR="00160BE4" w:rsidRPr="003023D2">
        <w:rPr>
          <w:rFonts w:ascii="Times New Roman" w:eastAsia="Times New Roman" w:hAnsi="Times New Roman" w:cs="Times New Roman"/>
          <w:color w:val="000000"/>
          <w:sz w:val="28"/>
          <w:szCs w:val="28"/>
          <w:lang w:eastAsia="ru-RU"/>
        </w:rPr>
        <w:t xml:space="preserve"> </w:t>
      </w:r>
      <w:r w:rsidR="0064514A" w:rsidRPr="003023D2">
        <w:rPr>
          <w:rFonts w:ascii="Times New Roman" w:eastAsia="Times New Roman" w:hAnsi="Times New Roman" w:cs="Times New Roman"/>
          <w:color w:val="000000"/>
          <w:sz w:val="28"/>
          <w:szCs w:val="28"/>
          <w:lang w:eastAsia="ru-RU"/>
        </w:rPr>
        <w:t>Не спускайте с ребенка глаз</w:t>
      </w:r>
      <w:r w:rsidR="003023D2">
        <w:rPr>
          <w:rFonts w:ascii="Times New Roman" w:eastAsia="Times New Roman" w:hAnsi="Times New Roman" w:cs="Times New Roman"/>
          <w:color w:val="000000"/>
          <w:sz w:val="28"/>
          <w:szCs w:val="28"/>
          <w:lang w:eastAsia="ru-RU"/>
        </w:rPr>
        <w:t>,</w:t>
      </w:r>
      <w:r w:rsidR="0064514A" w:rsidRPr="003023D2">
        <w:rPr>
          <w:rFonts w:ascii="Times New Roman" w:eastAsia="Times New Roman" w:hAnsi="Times New Roman" w:cs="Times New Roman"/>
          <w:color w:val="000000"/>
          <w:sz w:val="28"/>
          <w:szCs w:val="28"/>
          <w:lang w:eastAsia="ru-RU"/>
        </w:rPr>
        <w:t xml:space="preserve"> когда он находится рядом с водой. Самое лучшее правило гласит: индивидуальное спасательное средство нужно надевать на ребенка на пляже, озере, в лодке, рядом с мелким водоемом или бассейном до тех пор, пока дети не будут в состоянии проплыть четыреста метров. Когда ваш ребенок к десяти-двенадцати годам станет настоящим пловцом, чтобы избежать опасности на воде, он может плавать без присмотра старших столько, сколько всегда плавает со своими приятелями. Не разрешайте ему прыгать в воду, если глубина водоема меньше полутора метров, а также в отсутствии взрослого человека. </w:t>
      </w:r>
      <w:r w:rsidR="0064514A" w:rsidRPr="003023D2">
        <w:rPr>
          <w:rFonts w:ascii="Times New Roman" w:eastAsia="Times New Roman" w:hAnsi="Times New Roman" w:cs="Times New Roman"/>
          <w:color w:val="000000"/>
          <w:sz w:val="28"/>
          <w:szCs w:val="28"/>
          <w:lang w:eastAsia="ru-RU"/>
        </w:rPr>
        <w:br/>
        <w:t>4. Держитесь подальше от замерзших водоемов и озер, пока лед не будет признан безопасным для катания на коньках. </w:t>
      </w:r>
      <w:r w:rsidR="0064514A" w:rsidRPr="003023D2">
        <w:rPr>
          <w:rFonts w:ascii="Times New Roman" w:eastAsia="Times New Roman" w:hAnsi="Times New Roman" w:cs="Times New Roman"/>
          <w:color w:val="000000"/>
          <w:sz w:val="28"/>
          <w:szCs w:val="28"/>
          <w:lang w:eastAsia="ru-RU"/>
        </w:rPr>
        <w:br/>
        <w:t>5. Не подпускайте детей к прудам и другим водоемам во время грозы. </w:t>
      </w:r>
      <w:r w:rsidR="0064514A" w:rsidRPr="003023D2">
        <w:rPr>
          <w:rFonts w:ascii="Times New Roman" w:eastAsia="Times New Roman" w:hAnsi="Times New Roman" w:cs="Times New Roman"/>
          <w:color w:val="000000"/>
          <w:sz w:val="28"/>
          <w:szCs w:val="28"/>
          <w:lang w:eastAsia="ru-RU"/>
        </w:rPr>
        <w:br/>
        <w:t>6. Не разрешайте детям кататься на санках около воды. </w:t>
      </w:r>
      <w:r w:rsidR="0064514A" w:rsidRPr="003023D2">
        <w:rPr>
          <w:rFonts w:ascii="Times New Roman" w:eastAsia="Times New Roman" w:hAnsi="Times New Roman" w:cs="Times New Roman"/>
          <w:color w:val="000000"/>
          <w:sz w:val="28"/>
          <w:szCs w:val="28"/>
          <w:lang w:eastAsia="ru-RU"/>
        </w:rPr>
        <w:br/>
        <w:t>7. Родники и водные резервуары должны иметь прочное ограждение. </w:t>
      </w:r>
      <w:r w:rsidR="0064514A" w:rsidRPr="003023D2">
        <w:rPr>
          <w:rFonts w:ascii="Times New Roman" w:eastAsia="Times New Roman" w:hAnsi="Times New Roman" w:cs="Times New Roman"/>
          <w:color w:val="000000"/>
          <w:sz w:val="28"/>
          <w:szCs w:val="28"/>
          <w:lang w:eastAsia="ru-RU"/>
        </w:rPr>
        <w:br/>
        <w:t>8. Если у вас есть свой бассейн, он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превышать 12 см. Не рассматривайте дом как одну из сторон ограды: ребенок может легко проскользнуть через дверь или окно. </w:t>
      </w:r>
      <w:r w:rsidR="0064514A" w:rsidRPr="003023D2">
        <w:rPr>
          <w:rFonts w:ascii="Times New Roman" w:eastAsia="Times New Roman" w:hAnsi="Times New Roman" w:cs="Times New Roman"/>
          <w:color w:val="000000"/>
          <w:sz w:val="28"/>
          <w:szCs w:val="28"/>
          <w:lang w:eastAsia="ru-RU"/>
        </w:rPr>
        <w:br/>
        <w:t>9. Когда речь идет о воде, необходим постоянный контроль взрослых. Водосборники на задних дворах следует вылить и перевернуть во избежание несчастных случаев с маленькими детьми. Помните: если ребенок ушел под воду, следует немедленно провести комплекс реанимационных мероприятий — искусственное дыхание и закрытый массаж сердца. </w:t>
      </w:r>
    </w:p>
    <w:p w:rsidR="0064514A" w:rsidRPr="003023D2" w:rsidRDefault="0064514A" w:rsidP="003023D2">
      <w:pPr>
        <w:spacing w:after="0" w:line="389" w:lineRule="atLeast"/>
        <w:jc w:val="center"/>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b/>
          <w:bCs/>
          <w:color w:val="000000"/>
          <w:sz w:val="28"/>
          <w:szCs w:val="28"/>
          <w:lang w:eastAsia="ru-RU"/>
        </w:rPr>
        <w:t>Ядовитые вещества</w:t>
      </w:r>
    </w:p>
    <w:p w:rsidR="00160BE4" w:rsidRPr="003023D2" w:rsidRDefault="0064514A" w:rsidP="00160BE4">
      <w:pPr>
        <w:spacing w:after="0" w:line="389" w:lineRule="atLeast"/>
        <w:ind w:firstLine="708"/>
        <w:jc w:val="both"/>
        <w:rPr>
          <w:rFonts w:ascii="Times New Roman" w:eastAsia="Times New Roman" w:hAnsi="Times New Roman" w:cs="Times New Roman"/>
          <w:color w:val="000000"/>
          <w:sz w:val="28"/>
          <w:szCs w:val="28"/>
          <w:lang w:eastAsia="ru-RU"/>
        </w:rPr>
      </w:pPr>
      <w:r w:rsidRPr="003023D2">
        <w:rPr>
          <w:rFonts w:ascii="Times New Roman" w:eastAsia="Times New Roman" w:hAnsi="Times New Roman" w:cs="Times New Roman"/>
          <w:color w:val="000000"/>
          <w:sz w:val="28"/>
          <w:szCs w:val="28"/>
          <w:lang w:eastAsia="ru-RU"/>
        </w:rPr>
        <w:t>А сейчас пришло время проинспектировать ваш дом проницательным взглядом. Надежно прячьте все лекарственные средства в безопасные места вне досягаемости ребенка сразу же после использования. На все лекарственные препараты наклейте этикетки, подписанные жирным, четким шрифтом, во избежание неправильного применения. После выздоровления немедленно выбрасывайте все лекарства. Вряд ли вы воспользуетесь ими снова, в любом случае они могут утратить свои качества. Вы можете перепутать лекарства, если будете хранить старые вместе с новыми.</w:t>
      </w:r>
      <w:r w:rsidR="00160BE4" w:rsidRPr="003023D2">
        <w:rPr>
          <w:rFonts w:ascii="Times New Roman" w:eastAsia="Times New Roman" w:hAnsi="Times New Roman" w:cs="Times New Roman"/>
          <w:color w:val="000000"/>
          <w:sz w:val="28"/>
          <w:szCs w:val="28"/>
          <w:lang w:eastAsia="ru-RU"/>
        </w:rPr>
        <w:tab/>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Все отпускаемые фармацевтом лекарства должны быть в упаковке, которую не сможет открыть ребенок. Не перекладывайте лекарственный препарат из одной упаковки в другую. Никогда не помещайте какое-либо вещество из упаковки, в которой оно продавалось, в упаковку где было что-то другое. Иными словами, не переливайте жидкость для опрыскивания растений в мягкую полиэтиленовую бутылку из-под напитков или в кружку. Это часто является причиной серьезных отравлений.</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lastRenderedPageBreak/>
        <w:t xml:space="preserve">Убирайте ядовитые вещества подальше от детей. Пятая часть отравлений происходит на втором году жизни ребенка. В последнее время центр по борьбе с отравлениями среднестатистического города ежегодно получает до пятидесяти тысяч звонков с просьбой о помощи, 90% которых связано с детьми. В этом возрасте дети своенравны и стремятся все исследовать и со всем ознакомиться. Ими движет стремление попробовать на вкус все что угодно. </w:t>
      </w:r>
      <w:r w:rsidR="00160BE4" w:rsidRPr="003023D2">
        <w:rPr>
          <w:rFonts w:ascii="Times New Roman" w:eastAsia="Times New Roman" w:hAnsi="Times New Roman" w:cs="Times New Roman"/>
          <w:color w:val="000000"/>
          <w:sz w:val="28"/>
          <w:szCs w:val="28"/>
          <w:lang w:eastAsia="ru-RU"/>
        </w:rPr>
        <w:t xml:space="preserve">    </w:t>
      </w:r>
      <w:r w:rsidRPr="003023D2">
        <w:rPr>
          <w:rFonts w:ascii="Times New Roman" w:eastAsia="Times New Roman" w:hAnsi="Times New Roman" w:cs="Times New Roman"/>
          <w:color w:val="000000"/>
          <w:sz w:val="28"/>
          <w:szCs w:val="28"/>
          <w:lang w:eastAsia="ru-RU"/>
        </w:rPr>
        <w:t xml:space="preserve">Особенно детям нравятся пилюли, приятные на вкус лекарства, сигареты и спички. Вы будете удивлены, прочитав список веществ, которые чаще всего вызывают опасные отравления у детей: аспирин и другие лекарственные препараты, яды для насекомых и мышей, керосин, газолин, бензин, чистящие средства, жидкость для полировки мебели или кузова автомобиля, всевозможные щелочи для очистки канализационных труб, унитазов, печей, масло </w:t>
      </w:r>
      <w:proofErr w:type="spellStart"/>
      <w:r w:rsidRPr="003023D2">
        <w:rPr>
          <w:rFonts w:ascii="Times New Roman" w:eastAsia="Times New Roman" w:hAnsi="Times New Roman" w:cs="Times New Roman"/>
          <w:color w:val="000000"/>
          <w:sz w:val="28"/>
          <w:szCs w:val="28"/>
          <w:lang w:eastAsia="ru-RU"/>
        </w:rPr>
        <w:t>грушанки</w:t>
      </w:r>
      <w:proofErr w:type="spellEnd"/>
      <w:r w:rsidRPr="003023D2">
        <w:rPr>
          <w:rFonts w:ascii="Times New Roman" w:eastAsia="Times New Roman" w:hAnsi="Times New Roman" w:cs="Times New Roman"/>
          <w:color w:val="000000"/>
          <w:sz w:val="28"/>
          <w:szCs w:val="28"/>
          <w:lang w:eastAsia="ru-RU"/>
        </w:rPr>
        <w:t xml:space="preserve"> и растворы для опрыскивания растений.</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 ванной комнате тоже можно найти потенциально опасные вещества: духи, шампуни, жидкости для укрепления волос, косметические средства по уходу за ногтями и кожей лица.</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Найдите недоступные места на кухне и в кладовке для хранения чистящих жидкостей и порошков, моющих средств, средств для очистки канализационных труб, унитаза и печей, нашатырного спирта, отбеливателя, средств для удаления пятен, для полировки металла, буры, нафталиновых шариков, жидкости для зажигалок, гуталина для обуви и других опасных веществ.</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 подвале или гараже найдите безопасные места для хранения скипидара, растворителей красок, керосина, газолина, бензина, веществ для опрыскивания растений, средств для борьбы с сорняками, антифриза, чистящих и полировальных средств для автомобиля. Перед тем как выбросить ёмкости, убедитесь, что они совершенно пусты и промойте их. Потенциально опасные бытовые чистящие средства и лекарства, находящиеся в ванной комнате и кухне следует хранить вне досягаемости детей или в шкафчиках с замками и защелками, которые они не смогут открыть. Крючки и задвижки могут быть установлены на дверях ванных комнат, чтобы уберечь ребенка от опасностей: от отравления до обваривания кипятком.</w:t>
      </w:r>
    </w:p>
    <w:p w:rsidR="003023D2" w:rsidRDefault="003023D2" w:rsidP="008A3ABE">
      <w:pPr>
        <w:spacing w:after="0" w:line="389" w:lineRule="atLeast"/>
        <w:ind w:left="2124" w:firstLine="708"/>
        <w:jc w:val="both"/>
        <w:rPr>
          <w:rFonts w:ascii="Times New Roman" w:eastAsia="Times New Roman" w:hAnsi="Times New Roman" w:cs="Times New Roman"/>
          <w:b/>
          <w:bCs/>
          <w:color w:val="000000"/>
          <w:sz w:val="28"/>
          <w:szCs w:val="28"/>
          <w:lang w:eastAsia="ru-RU"/>
        </w:rPr>
      </w:pPr>
    </w:p>
    <w:p w:rsidR="00160BE4" w:rsidRPr="003023D2" w:rsidRDefault="00160BE4" w:rsidP="003023D2">
      <w:pPr>
        <w:spacing w:after="0" w:line="389" w:lineRule="atLeast"/>
        <w:ind w:left="2124" w:firstLine="708"/>
        <w:jc w:val="both"/>
        <w:rPr>
          <w:rFonts w:ascii="Times New Roman" w:eastAsia="Times New Roman" w:hAnsi="Times New Roman" w:cs="Times New Roman"/>
          <w:b/>
          <w:bCs/>
          <w:color w:val="000000"/>
          <w:sz w:val="28"/>
          <w:szCs w:val="28"/>
          <w:lang w:eastAsia="ru-RU"/>
        </w:rPr>
      </w:pPr>
      <w:r w:rsidRPr="003023D2">
        <w:rPr>
          <w:rFonts w:ascii="Times New Roman" w:eastAsia="Times New Roman" w:hAnsi="Times New Roman" w:cs="Times New Roman"/>
          <w:b/>
          <w:bCs/>
          <w:color w:val="000000"/>
          <w:sz w:val="28"/>
          <w:szCs w:val="28"/>
          <w:lang w:eastAsia="ru-RU"/>
        </w:rPr>
        <w:t>Отравление ядовитыми растениями</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 xml:space="preserve">Растения и цветы дают нам ощущение прекрасного. Младенцы, которые уже </w:t>
      </w:r>
      <w:proofErr w:type="gramStart"/>
      <w:r w:rsidRPr="003023D2">
        <w:rPr>
          <w:rFonts w:ascii="Times New Roman" w:eastAsia="Times New Roman" w:hAnsi="Times New Roman" w:cs="Times New Roman"/>
          <w:color w:val="000000"/>
          <w:sz w:val="28"/>
          <w:szCs w:val="28"/>
          <w:lang w:eastAsia="ru-RU"/>
        </w:rPr>
        <w:t>ползают</w:t>
      </w:r>
      <w:proofErr w:type="gramEnd"/>
      <w:r w:rsidRPr="003023D2">
        <w:rPr>
          <w:rFonts w:ascii="Times New Roman" w:eastAsia="Times New Roman" w:hAnsi="Times New Roman" w:cs="Times New Roman"/>
          <w:color w:val="000000"/>
          <w:sz w:val="28"/>
          <w:szCs w:val="28"/>
          <w:lang w:eastAsia="ru-RU"/>
        </w:rPr>
        <w:t xml:space="preserve"> и маленькие дети считают их еще и вкусной едой. Многие растения и цветы (свыше 700 видов из всех существующих) являют собой опасное сочетание красоты и ядовитости и могут стать причиной заболевания и даже смерти. Лучше всего не иметь никаких растений и цветов в доме до тех пор, пока у детей не пройдет «всеядный» </w:t>
      </w:r>
      <w:proofErr w:type="gramStart"/>
      <w:r w:rsidRPr="003023D2">
        <w:rPr>
          <w:rFonts w:ascii="Times New Roman" w:eastAsia="Times New Roman" w:hAnsi="Times New Roman" w:cs="Times New Roman"/>
          <w:color w:val="000000"/>
          <w:sz w:val="28"/>
          <w:szCs w:val="28"/>
          <w:lang w:eastAsia="ru-RU"/>
        </w:rPr>
        <w:t>период</w:t>
      </w:r>
      <w:proofErr w:type="gramEnd"/>
      <w:r w:rsidRPr="003023D2">
        <w:rPr>
          <w:rFonts w:ascii="Times New Roman" w:eastAsia="Times New Roman" w:hAnsi="Times New Roman" w:cs="Times New Roman"/>
          <w:color w:val="000000"/>
          <w:sz w:val="28"/>
          <w:szCs w:val="28"/>
          <w:lang w:eastAsia="ru-RU"/>
        </w:rPr>
        <w:t xml:space="preserve"> и они не начнут реагировать на запреты. В крайнем случае поместите растения так высоко, чтобы их нельзя было достать. Внимательно следите за маленькими </w:t>
      </w:r>
      <w:proofErr w:type="gramStart"/>
      <w:r w:rsidRPr="003023D2">
        <w:rPr>
          <w:rFonts w:ascii="Times New Roman" w:eastAsia="Times New Roman" w:hAnsi="Times New Roman" w:cs="Times New Roman"/>
          <w:color w:val="000000"/>
          <w:sz w:val="28"/>
          <w:szCs w:val="28"/>
          <w:lang w:eastAsia="ru-RU"/>
        </w:rPr>
        <w:t>детьми</w:t>
      </w:r>
      <w:proofErr w:type="gramEnd"/>
      <w:r w:rsidRPr="003023D2">
        <w:rPr>
          <w:rFonts w:ascii="Times New Roman" w:eastAsia="Times New Roman" w:hAnsi="Times New Roman" w:cs="Times New Roman"/>
          <w:color w:val="000000"/>
          <w:sz w:val="28"/>
          <w:szCs w:val="28"/>
          <w:lang w:eastAsia="ru-RU"/>
        </w:rPr>
        <w:t xml:space="preserve"> когда они находятся в саду среди растений и цветов или вне дома.</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lastRenderedPageBreak/>
        <w:t xml:space="preserve">Вот неполный список потенциально смертельно опасных растений: </w:t>
      </w:r>
      <w:proofErr w:type="spellStart"/>
      <w:r w:rsidRPr="003023D2">
        <w:rPr>
          <w:rFonts w:ascii="Times New Roman" w:eastAsia="Times New Roman" w:hAnsi="Times New Roman" w:cs="Times New Roman"/>
          <w:color w:val="000000"/>
          <w:sz w:val="28"/>
          <w:szCs w:val="28"/>
          <w:lang w:eastAsia="ru-RU"/>
        </w:rPr>
        <w:t>каладиум</w:t>
      </w:r>
      <w:proofErr w:type="spellEnd"/>
      <w:r w:rsidRPr="003023D2">
        <w:rPr>
          <w:rFonts w:ascii="Times New Roman" w:eastAsia="Times New Roman" w:hAnsi="Times New Roman" w:cs="Times New Roman"/>
          <w:color w:val="000000"/>
          <w:sz w:val="28"/>
          <w:szCs w:val="28"/>
          <w:lang w:eastAsia="ru-RU"/>
        </w:rPr>
        <w:t xml:space="preserve">, </w:t>
      </w:r>
      <w:proofErr w:type="spellStart"/>
      <w:r w:rsidRPr="003023D2">
        <w:rPr>
          <w:rFonts w:ascii="Times New Roman" w:eastAsia="Times New Roman" w:hAnsi="Times New Roman" w:cs="Times New Roman"/>
          <w:color w:val="000000"/>
          <w:sz w:val="28"/>
          <w:szCs w:val="28"/>
          <w:lang w:eastAsia="ru-RU"/>
        </w:rPr>
        <w:t>диффенбахия</w:t>
      </w:r>
      <w:proofErr w:type="spellEnd"/>
      <w:r w:rsidRPr="003023D2">
        <w:rPr>
          <w:rFonts w:ascii="Times New Roman" w:eastAsia="Times New Roman" w:hAnsi="Times New Roman" w:cs="Times New Roman"/>
          <w:color w:val="000000"/>
          <w:sz w:val="28"/>
          <w:szCs w:val="28"/>
          <w:lang w:eastAsia="ru-RU"/>
        </w:rPr>
        <w:t xml:space="preserve">, филодендрон, слоновье ухо, гиацинт, фиалка, нарцисс желтый, омела белая, олеандр, </w:t>
      </w:r>
      <w:proofErr w:type="spellStart"/>
      <w:r w:rsidRPr="003023D2">
        <w:rPr>
          <w:rFonts w:ascii="Times New Roman" w:eastAsia="Times New Roman" w:hAnsi="Times New Roman" w:cs="Times New Roman"/>
          <w:color w:val="000000"/>
          <w:sz w:val="28"/>
          <w:szCs w:val="28"/>
          <w:lang w:eastAsia="ru-RU"/>
        </w:rPr>
        <w:t>пуанзеция</w:t>
      </w:r>
      <w:proofErr w:type="spellEnd"/>
      <w:r w:rsidRPr="003023D2">
        <w:rPr>
          <w:rFonts w:ascii="Times New Roman" w:eastAsia="Times New Roman" w:hAnsi="Times New Roman" w:cs="Times New Roman"/>
          <w:color w:val="000000"/>
          <w:sz w:val="28"/>
          <w:szCs w:val="28"/>
          <w:lang w:eastAsia="ru-RU"/>
        </w:rPr>
        <w:t xml:space="preserve">, </w:t>
      </w:r>
      <w:proofErr w:type="spellStart"/>
      <w:r w:rsidRPr="003023D2">
        <w:rPr>
          <w:rFonts w:ascii="Times New Roman" w:eastAsia="Times New Roman" w:hAnsi="Times New Roman" w:cs="Times New Roman"/>
          <w:color w:val="000000"/>
          <w:sz w:val="28"/>
          <w:szCs w:val="28"/>
          <w:lang w:eastAsia="ru-RU"/>
        </w:rPr>
        <w:t>абрус</w:t>
      </w:r>
      <w:proofErr w:type="spellEnd"/>
      <w:r w:rsidRPr="003023D2">
        <w:rPr>
          <w:rFonts w:ascii="Times New Roman" w:eastAsia="Times New Roman" w:hAnsi="Times New Roman" w:cs="Times New Roman"/>
          <w:color w:val="000000"/>
          <w:sz w:val="28"/>
          <w:szCs w:val="28"/>
          <w:lang w:eastAsia="ru-RU"/>
        </w:rPr>
        <w:t>, клещевина обыкновенная, дельфиниум, белладонна, наперстянка, ландыш, азалия, лавр, рододендрон, волчьи ягоды, ракитник-золотой дождь, гортензия, ягоды жасмина, бирючина, тис, семена вьюнка пурпурного, грибы, пасленовые, ягоды остролиста.</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Некоторые растения токсичны, но не приводят к фатальному исходу. Они могут вызвать раздражение при прикосновении к ним или опухание губ и языка при попадании в организм.</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 местном центре контроля за отравлениями или в отделе здравоохранения можно узнать, какие из растений в вашем доме или во дворе являются ядовитыми или токсичными.</w:t>
      </w:r>
    </w:p>
    <w:p w:rsidR="00160BE4" w:rsidRPr="003023D2" w:rsidRDefault="0064514A" w:rsidP="003023D2">
      <w:pPr>
        <w:spacing w:after="0" w:line="389" w:lineRule="atLeast"/>
        <w:jc w:val="center"/>
        <w:rPr>
          <w:rFonts w:ascii="Times New Roman" w:eastAsia="Times New Roman" w:hAnsi="Times New Roman" w:cs="Times New Roman"/>
          <w:b/>
          <w:bCs/>
          <w:color w:val="000000"/>
          <w:sz w:val="28"/>
          <w:szCs w:val="28"/>
          <w:lang w:eastAsia="ru-RU"/>
        </w:rPr>
      </w:pPr>
      <w:r w:rsidRPr="003023D2">
        <w:rPr>
          <w:rFonts w:ascii="Times New Roman" w:eastAsia="Times New Roman" w:hAnsi="Times New Roman" w:cs="Times New Roman"/>
          <w:b/>
          <w:bCs/>
          <w:color w:val="000000"/>
          <w:sz w:val="28"/>
          <w:szCs w:val="28"/>
          <w:lang w:eastAsia="ru-RU"/>
        </w:rPr>
        <w:t>Падения</w:t>
      </w:r>
      <w:bookmarkStart w:id="0" w:name="_GoBack"/>
      <w:bookmarkEnd w:id="0"/>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Падения — это шестая основная причина травм с летальным исходом, которая также является основной причиной всех несчастных случаев. Ежегодно многие дети в возрасте до четырнадцати лет становятся жертвами несчастных случаев вследствие падений.</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Самый высокий уровень смертности вследствие падений приходится на первый год жизни. Ежегодно три миллиона детей проходят лечение в кабинетах неотложной помощи с диагнозом «несчастный случай при падении», на каждого такого ребенка приходятся десять детей, которые никогда не обращались за медицинской помощью.</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Дети падают с кроватей, со столов, ступенек, с окон и крылец, с деревьев, с велосипедов и игрового оборудования, на льду и т. д. </w:t>
      </w:r>
      <w:r w:rsidRPr="003023D2">
        <w:rPr>
          <w:rFonts w:ascii="Times New Roman" w:eastAsia="Times New Roman" w:hAnsi="Times New Roman" w:cs="Times New Roman"/>
          <w:color w:val="000000"/>
          <w:sz w:val="28"/>
          <w:szCs w:val="28"/>
          <w:lang w:eastAsia="ru-RU"/>
        </w:rPr>
        <w:br/>
        <w:t>Дети, начинающие ходить, постоянно подвергаются риску упасть с окон и со ступенек, дети постарше могут свалиться с крыши, упасть на игровых площадках или с оборудования, установленного в местах развлечений. Большинство падений в домашних условиях происходит с детьми до четырех лет. Пиковые часы падений дома приходятся на время приема пищи, 40% случаев падений происходит между 16 и 20 часами.</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Во избежание падений зимой следите, чтобы дорожки были очищены ото льда, используйте для этой цели смесь соли с песком.</w:t>
      </w:r>
    </w:p>
    <w:p w:rsidR="00160BE4" w:rsidRPr="003023D2" w:rsidRDefault="0064514A" w:rsidP="00160BE4">
      <w:pPr>
        <w:spacing w:after="0" w:line="389" w:lineRule="atLeast"/>
        <w:ind w:firstLine="708"/>
        <w:jc w:val="both"/>
        <w:rPr>
          <w:rFonts w:ascii="Times New Roman" w:eastAsia="Times New Roman" w:hAnsi="Times New Roman" w:cs="Times New Roman"/>
          <w:color w:val="000000"/>
          <w:sz w:val="28"/>
          <w:szCs w:val="28"/>
          <w:lang w:eastAsia="ru-RU"/>
        </w:rPr>
      </w:pPr>
      <w:r w:rsidRPr="003023D2">
        <w:rPr>
          <w:rFonts w:ascii="Times New Roman" w:eastAsia="Times New Roman" w:hAnsi="Times New Roman" w:cs="Times New Roman"/>
          <w:color w:val="000000"/>
          <w:sz w:val="28"/>
          <w:szCs w:val="28"/>
          <w:lang w:eastAsia="ru-RU"/>
        </w:rPr>
        <w:t xml:space="preserve">Падения из окон происходят очень часто в весенние и летние месяцы в городских условиях. Дети падают в основном со второго и третьего этажей, а падения с более серьезными последствиями происходят с четвертого этажа и выше. </w:t>
      </w:r>
    </w:p>
    <w:p w:rsidR="0064514A" w:rsidRPr="003023D2" w:rsidRDefault="0064514A" w:rsidP="00160BE4">
      <w:pPr>
        <w:spacing w:after="0" w:line="389" w:lineRule="atLeast"/>
        <w:ind w:firstLine="708"/>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Чтобы предотвратить это примите соответствующие меры.</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1. Отодвиньте всю мебель, включая кровати, подальше от окон.</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2. Заприте все окна, которыми не пользуетесь.</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3.   Окно не должно открываться больше чем на 10 см. Для этой цели поставьте ограничители.</w:t>
      </w:r>
    </w:p>
    <w:p w:rsidR="0064514A" w:rsidRPr="003023D2" w:rsidRDefault="0064514A" w:rsidP="00160BE4">
      <w:pPr>
        <w:spacing w:after="0" w:line="389" w:lineRule="atLeast"/>
        <w:jc w:val="both"/>
        <w:rPr>
          <w:rFonts w:ascii="Times New Roman" w:eastAsia="Times New Roman" w:hAnsi="Times New Roman" w:cs="Times New Roman"/>
          <w:color w:val="181818"/>
          <w:sz w:val="28"/>
          <w:szCs w:val="28"/>
          <w:lang w:eastAsia="ru-RU"/>
        </w:rPr>
      </w:pPr>
      <w:r w:rsidRPr="003023D2">
        <w:rPr>
          <w:rFonts w:ascii="Times New Roman" w:eastAsia="Times New Roman" w:hAnsi="Times New Roman" w:cs="Times New Roman"/>
          <w:color w:val="000000"/>
          <w:sz w:val="28"/>
          <w:szCs w:val="28"/>
          <w:lang w:eastAsia="ru-RU"/>
        </w:rPr>
        <w:t>4.  Открывайте фрамуги и форточки.</w:t>
      </w:r>
    </w:p>
    <w:sectPr w:rsidR="0064514A" w:rsidRPr="003023D2" w:rsidSect="006934D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57F1F"/>
    <w:multiLevelType w:val="hybridMultilevel"/>
    <w:tmpl w:val="99A24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4A"/>
    <w:rsid w:val="00160BE4"/>
    <w:rsid w:val="003023D2"/>
    <w:rsid w:val="005748C1"/>
    <w:rsid w:val="0064514A"/>
    <w:rsid w:val="006934D1"/>
    <w:rsid w:val="008A3ABE"/>
    <w:rsid w:val="00955196"/>
    <w:rsid w:val="00A41120"/>
    <w:rsid w:val="00A52AA0"/>
    <w:rsid w:val="00E3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86DFC-3EE4-4EF4-833D-42021FFF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1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64514A"/>
  </w:style>
  <w:style w:type="paragraph" w:styleId="a4">
    <w:name w:val="Balloon Text"/>
    <w:basedOn w:val="a"/>
    <w:link w:val="a5"/>
    <w:uiPriority w:val="99"/>
    <w:semiHidden/>
    <w:unhideWhenUsed/>
    <w:rsid w:val="00645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514A"/>
    <w:rPr>
      <w:rFonts w:ascii="Segoe UI" w:hAnsi="Segoe UI" w:cs="Segoe UI"/>
      <w:sz w:val="18"/>
      <w:szCs w:val="18"/>
    </w:rPr>
  </w:style>
  <w:style w:type="paragraph" w:styleId="a6">
    <w:name w:val="List Paragraph"/>
    <w:basedOn w:val="a"/>
    <w:uiPriority w:val="34"/>
    <w:qFormat/>
    <w:rsid w:val="00693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157160">
      <w:bodyDiv w:val="1"/>
      <w:marLeft w:val="0"/>
      <w:marRight w:val="0"/>
      <w:marTop w:val="0"/>
      <w:marBottom w:val="0"/>
      <w:divBdr>
        <w:top w:val="none" w:sz="0" w:space="0" w:color="auto"/>
        <w:left w:val="none" w:sz="0" w:space="0" w:color="auto"/>
        <w:bottom w:val="none" w:sz="0" w:space="0" w:color="auto"/>
        <w:right w:val="none" w:sz="0" w:space="0" w:color="auto"/>
      </w:divBdr>
      <w:divsChild>
        <w:div w:id="1960330764">
          <w:marLeft w:val="0"/>
          <w:marRight w:val="0"/>
          <w:marTop w:val="0"/>
          <w:marBottom w:val="0"/>
          <w:divBdr>
            <w:top w:val="none" w:sz="0" w:space="0" w:color="auto"/>
            <w:left w:val="none" w:sz="0" w:space="0" w:color="auto"/>
            <w:bottom w:val="none" w:sz="0" w:space="0" w:color="auto"/>
            <w:right w:val="none" w:sz="0" w:space="0" w:color="auto"/>
          </w:divBdr>
          <w:divsChild>
            <w:div w:id="12044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8B43-52B9-49E2-8364-C32C1D05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Поветкина Тамара Владимировна</dc:creator>
  <cp:keywords/>
  <dc:description/>
  <cp:lastModifiedBy>USER</cp:lastModifiedBy>
  <cp:revision>4</cp:revision>
  <cp:lastPrinted>2022-03-03T13:12:00Z</cp:lastPrinted>
  <dcterms:created xsi:type="dcterms:W3CDTF">2022-04-19T09:19:00Z</dcterms:created>
  <dcterms:modified xsi:type="dcterms:W3CDTF">2022-04-20T04:35:00Z</dcterms:modified>
</cp:coreProperties>
</file>